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5" w:rsidRPr="00F92F9C" w:rsidRDefault="00197815" w:rsidP="00F92F9C">
      <w:pPr>
        <w:jc w:val="center"/>
        <w:rPr>
          <w:rFonts w:ascii="Times New Roman" w:hAnsi="Times New Roman" w:cs="Times New Roman"/>
          <w:b/>
          <w:bCs/>
        </w:rPr>
      </w:pPr>
      <w:r w:rsidRPr="00F92F9C">
        <w:rPr>
          <w:rFonts w:ascii="Times New Roman" w:hAnsi="Times New Roman" w:cs="Times New Roman"/>
          <w:b/>
          <w:bCs/>
        </w:rPr>
        <w:t>Рак пищевода</w:t>
      </w:r>
    </w:p>
    <w:p w:rsidR="00197815" w:rsidRPr="00F92F9C" w:rsidRDefault="00197815">
      <w:pPr>
        <w:rPr>
          <w:rFonts w:ascii="Times New Roman" w:hAnsi="Times New Roman" w:cs="Times New Roman"/>
        </w:rPr>
      </w:pPr>
      <w:r w:rsidRPr="00777945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pravochnaja-lipetsk.ru/autoimages/Kak_rabotaet_nasha_sistema_pischevareniya_Obj16346105-1-1foto1original.png" style="width:216.75pt;height:164.25pt;visibility:visible">
            <v:imagedata r:id="rId5" o:title=""/>
          </v:shape>
        </w:pict>
      </w:r>
    </w:p>
    <w:p w:rsidR="00197815" w:rsidRPr="00F92F9C" w:rsidRDefault="00197815">
      <w:pPr>
        <w:rPr>
          <w:rFonts w:ascii="Times New Roman" w:hAnsi="Times New Roman" w:cs="Times New Roman"/>
          <w:color w:val="6F6F6F"/>
          <w:sz w:val="20"/>
          <w:szCs w:val="20"/>
          <w:shd w:val="clear" w:color="auto" w:fill="FFFFFF"/>
        </w:rPr>
      </w:pPr>
      <w:r w:rsidRPr="00F92F9C"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</w:rPr>
        <w:t>Рак пищевода</w:t>
      </w:r>
      <w:r w:rsidRPr="00F92F9C">
        <w:rPr>
          <w:rFonts w:ascii="Times New Roman" w:hAnsi="Times New Roman" w:cs="Times New Roman"/>
          <w:color w:val="6F6F6F"/>
          <w:sz w:val="20"/>
          <w:szCs w:val="20"/>
          <w:shd w:val="clear" w:color="auto" w:fill="FFFFFF"/>
        </w:rPr>
        <w:t xml:space="preserve"> – это злокачественная опухоль, развивающаяся из клеток, покрывающих слизистую оболочку пищевода.</w:t>
      </w:r>
    </w:p>
    <w:p w:rsidR="00197815" w:rsidRPr="00F92F9C" w:rsidRDefault="00197815" w:rsidP="00DB7FE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Основным проявлением рака пищевода является постепенно нарастающее затруднение прохождение пищи по пищеводу!!!</w:t>
      </w:r>
    </w:p>
    <w:p w:rsidR="00197815" w:rsidRPr="00F92F9C" w:rsidRDefault="00197815" w:rsidP="00DB7FE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Вначале пациенты отмечают задержку при приеме грубой и сухой пищи и вынуждены запивать ее жидкостью, в дальнейшем нарушается прохождение кашицеобразной пищи и, наконец, приходит момент, когда больной не в состоянии проглотить даже воду. </w:t>
      </w:r>
    </w:p>
    <w:p w:rsidR="00197815" w:rsidRPr="00F92F9C" w:rsidRDefault="00197815" w:rsidP="00DB7FE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Могут беспокоить </w:t>
      </w:r>
      <w:r w:rsidRPr="00F92F9C">
        <w:rPr>
          <w:rFonts w:ascii="Times New Roman" w:hAnsi="Times New Roman" w:cs="Times New Roman"/>
          <w:color w:val="6F6F6F"/>
          <w:sz w:val="24"/>
          <w:szCs w:val="24"/>
          <w:lang w:eastAsia="ru-RU"/>
        </w:rPr>
        <w:t>другие симптомы, на которые следует обратить внимание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боли при глотании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боли за грудиной или между лопатками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похудание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осиплость голоса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поперхивание и кашель при приеме пищи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изжога</w:t>
      </w:r>
    </w:p>
    <w:p w:rsidR="00197815" w:rsidRPr="00F92F9C" w:rsidRDefault="00197815" w:rsidP="00DB7FE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появление увеличенных лимфатических узлов в надключичной области или на шее</w:t>
      </w:r>
    </w:p>
    <w:p w:rsidR="00197815" w:rsidRPr="00F92F9C" w:rsidRDefault="00197815" w:rsidP="006535C2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F92F9C" w:rsidRDefault="00197815" w:rsidP="00DB7FE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>Вышеописанные симптомы могут быть не связаны с раком пищевода, однако, при возникновении любого из них необходимо незамедлительно обратиться к врачу!</w:t>
      </w:r>
    </w:p>
    <w:p w:rsidR="00197815" w:rsidRPr="00E37769" w:rsidRDefault="00197815" w:rsidP="00E37769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3776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рака пищевода:</w:t>
      </w:r>
    </w:p>
    <w:p w:rsidR="00197815" w:rsidRPr="00E37769" w:rsidRDefault="00197815" w:rsidP="00E37769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E37769"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  <w:t>ИСКЛЮЧИТЬ:</w:t>
      </w:r>
    </w:p>
    <w:p w:rsidR="00197815" w:rsidRPr="00F92F9C" w:rsidRDefault="00197815" w:rsidP="00EF696B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курение табака</w:t>
      </w:r>
    </w:p>
    <w:p w:rsidR="00197815" w:rsidRPr="00F92F9C" w:rsidRDefault="00197815" w:rsidP="00EF696B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злоупотребление крепкими спиртными напитками</w:t>
      </w:r>
      <w:r w:rsidRPr="00F92F9C">
        <w:t xml:space="preserve"> </w:t>
      </w:r>
      <w:r w:rsidRPr="001000A1">
        <w:rPr>
          <w:noProof/>
          <w:lang w:eastAsia="ru-RU"/>
        </w:rPr>
        <w:pict>
          <v:shape id="Рисунок 4" o:spid="_x0000_i1026" type="#_x0000_t75" alt="http://vestirama.ru/assets/templates/images/photo/db444103506acbf6c74c5c22a0df6f07.jpg" style="width:185.25pt;height:70.5pt;visibility:visible">
            <v:imagedata r:id="rId6" o:title=""/>
          </v:shape>
        </w:pict>
      </w:r>
    </w:p>
    <w:p w:rsidR="00197815" w:rsidRPr="00F92F9C" w:rsidRDefault="00197815" w:rsidP="00EF696B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употребление кислот и щелочей (химический ожог пищевода)</w:t>
      </w:r>
    </w:p>
    <w:p w:rsidR="00197815" w:rsidRPr="00E37769" w:rsidRDefault="00197815" w:rsidP="00EF696B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частое употребление очень горячей пищи и напитков (термический ожог пищевода)</w:t>
      </w:r>
    </w:p>
    <w:p w:rsidR="00197815" w:rsidRPr="00F92F9C" w:rsidRDefault="00197815" w:rsidP="00E37769">
      <w:pPr>
        <w:pStyle w:val="ListParagraph"/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1000A1">
        <w:rPr>
          <w:noProof/>
          <w:lang w:eastAsia="ru-RU"/>
        </w:rPr>
        <w:pict>
          <v:shape id="Рисунок 7" o:spid="_x0000_i1027" type="#_x0000_t75" alt="http://mtdata.ru/u21/photoA4B9/20066145465-0/original.jpg" style="width:116.25pt;height:100.5pt;visibility:visible">
            <v:imagedata r:id="rId7" o:title=""/>
          </v:shape>
        </w:pict>
      </w:r>
    </w:p>
    <w:p w:rsidR="00197815" w:rsidRPr="006535C2" w:rsidRDefault="00197815" w:rsidP="00EF69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Default="00197815" w:rsidP="006535C2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E37769"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  <w:t>Снизить вес</w:t>
      </w: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 (если у  человека ИМТ более 25 кг/м2)</w:t>
      </w:r>
    </w:p>
    <w:p w:rsidR="00197815" w:rsidRDefault="00197815" w:rsidP="00E37769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197815" w:rsidRPr="00F92F9C" w:rsidRDefault="00197815" w:rsidP="00E37769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F92F9C" w:rsidRDefault="00197815" w:rsidP="00EF696B">
      <w:pPr>
        <w:pStyle w:val="ListParagrap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1000A1">
        <w:rPr>
          <w:noProof/>
          <w:lang w:eastAsia="ru-RU"/>
        </w:rPr>
        <w:pict>
          <v:shape id="Рисунок 13" o:spid="_x0000_i1028" type="#_x0000_t75" alt="http://banana.by/uploads/posts/2012-09/1347601663_once_chubby_now_thin_part_4_640_14.jpg" style="width:196.5pt;height:104.25pt;visibility:visible">
            <v:imagedata r:id="rId8" o:title=""/>
          </v:shape>
        </w:pict>
      </w:r>
    </w:p>
    <w:p w:rsidR="00197815" w:rsidRPr="00F92F9C" w:rsidRDefault="00197815" w:rsidP="00EF696B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 xml:space="preserve">Формула расчета: </w:t>
      </w:r>
    </w:p>
    <w:p w:rsidR="00197815" w:rsidRPr="00F92F9C" w:rsidRDefault="00197815" w:rsidP="00EF696B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 </w:t>
      </w:r>
    </w:p>
    <w:p w:rsidR="00197815" w:rsidRPr="00F92F9C" w:rsidRDefault="00197815" w:rsidP="00EF696B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ИМТ= масса (кг)/рост (м2)</w:t>
      </w:r>
    </w:p>
    <w:p w:rsidR="00197815" w:rsidRPr="00F92F9C" w:rsidRDefault="00197815" w:rsidP="00EF696B">
      <w:pPr>
        <w:pStyle w:val="ListParagrap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F92F9C" w:rsidRDefault="00197815" w:rsidP="00EF696B">
      <w:pPr>
        <w:pStyle w:val="ListParagrap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E37769" w:rsidRDefault="00197815" w:rsidP="00E377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E37769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Лечение и следование рекомендациям врача по поводу ГЭРБ (ГастроЭзофагеальной Рефлюксной Болезни) и таких предраковых заболеваний как:</w:t>
      </w:r>
    </w:p>
    <w:p w:rsidR="00197815" w:rsidRPr="006535C2" w:rsidRDefault="00197815" w:rsidP="006535C2">
      <w:pPr>
        <w:numPr>
          <w:ilvl w:val="1"/>
          <w:numId w:val="2"/>
        </w:numPr>
        <w:shd w:val="clear" w:color="auto" w:fill="FFFFFF"/>
        <w:spacing w:after="0" w:line="240" w:lineRule="auto"/>
        <w:ind w:left="1050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 </w:t>
      </w:r>
      <w:r w:rsidRPr="006535C2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пищевод Барретта </w:t>
      </w:r>
    </w:p>
    <w:p w:rsidR="00197815" w:rsidRPr="006535C2" w:rsidRDefault="00197815" w:rsidP="006535C2">
      <w:pPr>
        <w:numPr>
          <w:ilvl w:val="1"/>
          <w:numId w:val="2"/>
        </w:numPr>
        <w:shd w:val="clear" w:color="auto" w:fill="FFFFFF"/>
        <w:spacing w:after="0" w:line="240" w:lineRule="auto"/>
        <w:ind w:left="1050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6535C2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Ахалаз</w:t>
      </w:r>
      <w:r w:rsidRPr="00F92F9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ия пищевода </w:t>
      </w:r>
      <w:r w:rsidRPr="006535C2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</w:t>
      </w:r>
    </w:p>
    <w:p w:rsidR="00197815" w:rsidRPr="006535C2" w:rsidRDefault="00197815" w:rsidP="006535C2">
      <w:pPr>
        <w:numPr>
          <w:ilvl w:val="1"/>
          <w:numId w:val="2"/>
        </w:numPr>
        <w:shd w:val="clear" w:color="auto" w:fill="FFFFFF"/>
        <w:spacing w:after="0" w:line="240" w:lineRule="auto"/>
        <w:ind w:left="1050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6535C2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Рубцовая стриктура </w:t>
      </w:r>
    </w:p>
    <w:p w:rsidR="00197815" w:rsidRPr="00F92F9C" w:rsidRDefault="00197815" w:rsidP="00F92F9C">
      <w:pPr>
        <w:shd w:val="clear" w:color="auto" w:fill="FFFFFF"/>
        <w:spacing w:after="0" w:line="240" w:lineRule="auto"/>
        <w:ind w:left="525"/>
        <w:jc w:val="both"/>
        <w:rPr>
          <w:rFonts w:ascii="Arial" w:hAnsi="Arial" w:cs="Arial"/>
          <w:color w:val="6F6F6F"/>
          <w:sz w:val="20"/>
          <w:szCs w:val="20"/>
          <w:lang w:eastAsia="ru-RU"/>
        </w:rPr>
      </w:pPr>
    </w:p>
    <w:p w:rsidR="00197815" w:rsidRDefault="00197815"/>
    <w:p w:rsidR="00197815" w:rsidRDefault="00197815"/>
    <w:p w:rsidR="00197815" w:rsidRPr="0003162C" w:rsidRDefault="00197815" w:rsidP="00AF13A8">
      <w:pPr>
        <w:jc w:val="center"/>
        <w:rPr>
          <w:rFonts w:ascii="Times New Roman" w:hAnsi="Times New Roman" w:cs="Times New Roman"/>
        </w:rPr>
      </w:pPr>
      <w:r w:rsidRPr="0003162C">
        <w:rPr>
          <w:rFonts w:ascii="Times New Roman" w:hAnsi="Times New Roman" w:cs="Times New Roman"/>
        </w:rPr>
        <w:t>Рак желудка</w:t>
      </w:r>
    </w:p>
    <w:p w:rsidR="00197815" w:rsidRPr="0003162C" w:rsidRDefault="00197815">
      <w:pPr>
        <w:rPr>
          <w:rFonts w:ascii="Times New Roman" w:hAnsi="Times New Roman" w:cs="Times New Roman"/>
          <w:color w:val="6F6F6F"/>
          <w:sz w:val="20"/>
          <w:szCs w:val="20"/>
          <w:shd w:val="clear" w:color="auto" w:fill="FFFFFF"/>
        </w:rPr>
      </w:pPr>
      <w:r w:rsidRPr="0003162C">
        <w:rPr>
          <w:rFonts w:ascii="Times New Roman" w:hAnsi="Times New Roman" w:cs="Times New Roman"/>
          <w:color w:val="6F6F6F"/>
          <w:sz w:val="20"/>
          <w:szCs w:val="20"/>
          <w:shd w:val="clear" w:color="auto" w:fill="FFFFFF"/>
        </w:rPr>
        <w:t>рак желудка - заболевание, характеризующееся злокачественной опухолью, находящейся в покровных тканях желудка.</w:t>
      </w:r>
    </w:p>
    <w:p w:rsidR="00197815" w:rsidRPr="0003162C" w:rsidRDefault="00197815">
      <w:pPr>
        <w:rPr>
          <w:rFonts w:ascii="Times New Roman" w:hAnsi="Times New Roman" w:cs="Times New Roman"/>
          <w:color w:val="6F6F6F"/>
          <w:sz w:val="20"/>
          <w:szCs w:val="20"/>
          <w:shd w:val="clear" w:color="auto" w:fill="FFFFFF"/>
        </w:rPr>
      </w:pPr>
      <w:r w:rsidRPr="00777945">
        <w:rPr>
          <w:rFonts w:ascii="Times New Roman" w:hAnsi="Times New Roman" w:cs="Times New Roman"/>
          <w:noProof/>
          <w:lang w:eastAsia="ru-RU"/>
        </w:rPr>
        <w:pict>
          <v:shape id="_x0000_i1029" type="#_x0000_t75" alt="http://onkolog-24.ru/wp-content/uploads/2015/01/1404233950_tomografiya-pischevoda.jpg" style="width:219pt;height:189.75pt;visibility:visible">
            <v:imagedata r:id="rId9" o:title=""/>
          </v:shape>
        </w:pict>
      </w:r>
    </w:p>
    <w:p w:rsidR="00197815" w:rsidRPr="0003162C" w:rsidRDefault="00197815" w:rsidP="00AF13A8">
      <w:pPr>
        <w:pStyle w:val="Heading4"/>
        <w:shd w:val="clear" w:color="auto" w:fill="FFFFFF"/>
        <w:spacing w:before="96" w:beforeAutospacing="0" w:after="96" w:afterAutospacing="0"/>
        <w:jc w:val="both"/>
        <w:rPr>
          <w:b w:val="0"/>
          <w:bCs w:val="0"/>
          <w:color w:val="3F3F3F"/>
          <w:sz w:val="32"/>
          <w:szCs w:val="32"/>
        </w:rPr>
      </w:pPr>
      <w:r w:rsidRPr="0003162C">
        <w:rPr>
          <w:rStyle w:val="apple-converted-space"/>
          <w:color w:val="6F6F6F"/>
          <w:sz w:val="20"/>
          <w:szCs w:val="20"/>
          <w:shd w:val="clear" w:color="auto" w:fill="FFFFFF"/>
        </w:rPr>
        <w:t>Основные симптомы при раке желудка: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Усталость, быстрая утомляемость, снижение работоспособности организма.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Тяжесть в области грудной клетки. Чаще всего создается ощущение распирания или другие неприятные чувства.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Тошнота после приемов пищи, проходящая через некоторое время, служит симптомом рака желудка.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Боль в области грудной клетки.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Рвота. Бывает с кровью (как коричневой, так и красной) или без, не связана с приемами пищи, заметна анемия.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Кровь в кале.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Проблемы при глотании. На первых порах только при употреблении грубой пищи, но позже касается даже глотания воды. Человек просто не может это сделать или же за таким действием следует рвота.</w:t>
      </w:r>
    </w:p>
    <w:p w:rsidR="00197815" w:rsidRPr="00AF13A8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Нарушение пищеварения. Это может быть в виде отрыжки, изжоги, рвоты </w:t>
      </w:r>
      <w:r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</w:t>
      </w:r>
    </w:p>
    <w:p w:rsidR="00197815" w:rsidRPr="0003162C" w:rsidRDefault="00197815" w:rsidP="00AF13A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Отсутствие аппетита. Больным обычно совершенно не хочется ничего есть.</w:t>
      </w:r>
    </w:p>
    <w:p w:rsidR="00197815" w:rsidRPr="0003162C" w:rsidRDefault="00197815" w:rsidP="0003162C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AF13A8" w:rsidRDefault="00197815" w:rsidP="0003162C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Данные симптомы могут быть симптомами других заболеваний, при их возникновении нужно обратиться к врачу!</w:t>
      </w:r>
    </w:p>
    <w:p w:rsidR="00197815" w:rsidRPr="0003162C" w:rsidRDefault="00197815">
      <w:pPr>
        <w:rPr>
          <w:rFonts w:ascii="Times New Roman" w:hAnsi="Times New Roman" w:cs="Times New Roman"/>
        </w:rPr>
      </w:pPr>
    </w:p>
    <w:p w:rsidR="00197815" w:rsidRPr="0003162C" w:rsidRDefault="00197815">
      <w:pPr>
        <w:rPr>
          <w:rFonts w:ascii="Times New Roman" w:hAnsi="Times New Roman" w:cs="Times New Roman"/>
        </w:rPr>
      </w:pPr>
    </w:p>
    <w:p w:rsidR="00197815" w:rsidRPr="0003162C" w:rsidRDefault="00197815" w:rsidP="00AF13A8">
      <w:pPr>
        <w:spacing w:after="0" w:line="240" w:lineRule="auto"/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  <w:lang w:eastAsia="ru-RU"/>
        </w:rPr>
      </w:pP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  <w:lang w:eastAsia="ru-RU"/>
        </w:rPr>
        <w:t>Факторы</w:t>
      </w:r>
      <w:r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  <w:lang w:eastAsia="ru-RU"/>
        </w:rPr>
        <w:t>,</w:t>
      </w: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  <w:lang w:eastAsia="ru-RU"/>
        </w:rPr>
        <w:t xml:space="preserve"> </w:t>
      </w:r>
      <w:r w:rsidRPr="0003162C">
        <w:rPr>
          <w:rFonts w:ascii="Times New Roman" w:hAnsi="Times New Roman" w:cs="Times New Roman"/>
          <w:b/>
          <w:bCs/>
          <w:color w:val="6F6F6F"/>
          <w:sz w:val="20"/>
          <w:szCs w:val="20"/>
          <w:shd w:val="clear" w:color="auto" w:fill="FFFFFF"/>
          <w:lang w:eastAsia="ru-RU"/>
        </w:rPr>
        <w:t>способствующие развитию рака желудка:</w:t>
      </w:r>
    </w:p>
    <w:p w:rsidR="00197815" w:rsidRPr="00AF13A8" w:rsidRDefault="00197815" w:rsidP="00AF1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7815" w:rsidRPr="0003162C" w:rsidRDefault="00197815" w:rsidP="00AF13A8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>Злоупотребление алкоголем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 Учеными доказано, что употребление алкоголя приводит к раку какого-либо органа. Чаще всего к онкологии желудка.</w:t>
      </w:r>
    </w:p>
    <w:p w:rsidR="00197815" w:rsidRPr="00AF13A8" w:rsidRDefault="00197815" w:rsidP="00AF13A8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03162C" w:rsidRDefault="00197815" w:rsidP="00AF13A8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>Злоупотребление жирными продуктами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. Употребление в пищу продуктов с большим количеством жиров также </w:t>
      </w: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развивает рак желудка </w:t>
      </w:r>
    </w:p>
    <w:p w:rsidR="00197815" w:rsidRPr="00AF13A8" w:rsidRDefault="00197815" w:rsidP="00AF1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</w:t>
      </w:r>
    </w:p>
    <w:p w:rsidR="00197815" w:rsidRPr="0003162C" w:rsidRDefault="00197815" w:rsidP="00AF13A8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>Радиация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 Радиация вызывает мутацию в клетках организма и влечет за собой рак желудка и других органов.</w:t>
      </w:r>
    </w:p>
    <w:p w:rsidR="00197815" w:rsidRPr="00AF13A8" w:rsidRDefault="00197815" w:rsidP="00AF13A8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03162C" w:rsidRDefault="00197815" w:rsidP="00AF13A8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Употребление пищи, содержащей</w:t>
      </w: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 </w:t>
      </w:r>
      <w:r w:rsidRPr="00AF13A8">
        <w:rPr>
          <w:rFonts w:ascii="Times New Roman" w:hAnsi="Times New Roman" w:cs="Times New Roman"/>
          <w:b/>
          <w:bCs/>
          <w:color w:val="6F6F6F"/>
          <w:sz w:val="20"/>
          <w:szCs w:val="20"/>
          <w:lang w:eastAsia="ru-RU"/>
        </w:rPr>
        <w:t>нитраты и нитриты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</w:t>
      </w: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 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br/>
        <w:t>Существует мнение, что нитраты и нитриты разлагают нормальную клетку, сбивая ее жизненный цикл. Мутируя</w:t>
      </w: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, клетка превращается в раковую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 xml:space="preserve">. Основными источниками нитратов и нитритов являются копченая и вяленая еда, </w:t>
      </w: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курение</w:t>
      </w:r>
      <w:r w:rsidRPr="00AF13A8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.</w:t>
      </w:r>
    </w:p>
    <w:p w:rsidR="00197815" w:rsidRPr="0003162C" w:rsidRDefault="00197815" w:rsidP="00AF13A8">
      <w:pPr>
        <w:pStyle w:val="ListParagrap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03162C" w:rsidRDefault="00197815" w:rsidP="00AF13A8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03162C">
        <w:rPr>
          <w:rFonts w:ascii="Times New Roman" w:hAnsi="Times New Roman" w:cs="Times New Roman"/>
          <w:color w:val="6F6F6F"/>
          <w:sz w:val="20"/>
          <w:szCs w:val="20"/>
          <w:lang w:eastAsia="ru-RU"/>
        </w:rPr>
        <w:t>При наличии предраковых заболевании (гастрит,полипы,язвы) – это заболевание которое может привести к раку желудка, лечить их и следовать рекомендациям врача!</w:t>
      </w:r>
    </w:p>
    <w:p w:rsidR="00197815" w:rsidRPr="0003162C" w:rsidRDefault="00197815" w:rsidP="00AF13A8">
      <w:pPr>
        <w:pStyle w:val="ListParagrap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</w:p>
    <w:p w:rsidR="00197815" w:rsidRPr="00AF13A8" w:rsidRDefault="00197815" w:rsidP="00AF13A8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 w:cs="Times New Roman"/>
          <w:color w:val="6F6F6F"/>
          <w:sz w:val="20"/>
          <w:szCs w:val="20"/>
          <w:lang w:eastAsia="ru-RU"/>
        </w:rPr>
      </w:pPr>
      <w:r w:rsidRPr="00777945">
        <w:rPr>
          <w:rFonts w:ascii="Times New Roman" w:hAnsi="Times New Roman" w:cs="Times New Roman"/>
          <w:noProof/>
          <w:lang w:eastAsia="ru-RU"/>
        </w:rPr>
        <w:pict>
          <v:shape id="_x0000_i1030" type="#_x0000_t75" alt="http://onkoved.ru/wp-content/uploads/2015/06/oslozhneniya-gastrita.png" style="width:217.5pt;height:126pt;visibility:visible">
            <v:imagedata r:id="rId10" o:title=""/>
          </v:shape>
        </w:pict>
      </w:r>
    </w:p>
    <w:p w:rsidR="00197815" w:rsidRPr="0003162C" w:rsidRDefault="00197815">
      <w:pPr>
        <w:rPr>
          <w:rFonts w:ascii="Times New Roman" w:hAnsi="Times New Roman" w:cs="Times New Roman"/>
        </w:rPr>
      </w:pPr>
    </w:p>
    <w:sectPr w:rsidR="00197815" w:rsidRPr="0003162C" w:rsidSect="005221D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AF"/>
    <w:multiLevelType w:val="multilevel"/>
    <w:tmpl w:val="7F2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7C31A2"/>
    <w:multiLevelType w:val="hybridMultilevel"/>
    <w:tmpl w:val="8A0C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3C271E"/>
    <w:multiLevelType w:val="hybridMultilevel"/>
    <w:tmpl w:val="C71C1528"/>
    <w:lvl w:ilvl="0" w:tplc="04190015">
      <w:start w:val="1"/>
      <w:numFmt w:val="upp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65F7BA9"/>
    <w:multiLevelType w:val="multilevel"/>
    <w:tmpl w:val="2BC8F1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/>
        <w:b/>
        <w:bCs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8BC1D1A"/>
    <w:multiLevelType w:val="multilevel"/>
    <w:tmpl w:val="CE88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1D4294F"/>
    <w:multiLevelType w:val="multilevel"/>
    <w:tmpl w:val="DAA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1DB"/>
    <w:rsid w:val="0003162C"/>
    <w:rsid w:val="000750AD"/>
    <w:rsid w:val="001000A1"/>
    <w:rsid w:val="0015309C"/>
    <w:rsid w:val="00197815"/>
    <w:rsid w:val="005221DB"/>
    <w:rsid w:val="0059427E"/>
    <w:rsid w:val="006535C2"/>
    <w:rsid w:val="00672D23"/>
    <w:rsid w:val="00777945"/>
    <w:rsid w:val="009D79BB"/>
    <w:rsid w:val="00AF13A8"/>
    <w:rsid w:val="00BA3498"/>
    <w:rsid w:val="00C655BD"/>
    <w:rsid w:val="00D2712F"/>
    <w:rsid w:val="00D53928"/>
    <w:rsid w:val="00DB7FE8"/>
    <w:rsid w:val="00E13A5A"/>
    <w:rsid w:val="00E37769"/>
    <w:rsid w:val="00EF696B"/>
    <w:rsid w:val="00F9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AD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AF1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F13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Normal"/>
    <w:uiPriority w:val="99"/>
    <w:rsid w:val="00D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ong">
    <w:name w:val="strong"/>
    <w:basedOn w:val="Normal"/>
    <w:uiPriority w:val="99"/>
    <w:rsid w:val="00D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B7FE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F69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9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F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672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2</Pages>
  <Words>494</Words>
  <Characters>2817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</cp:lastModifiedBy>
  <cp:revision>5</cp:revision>
  <cp:lastPrinted>2016-10-27T09:46:00Z</cp:lastPrinted>
  <dcterms:created xsi:type="dcterms:W3CDTF">2016-10-25T14:19:00Z</dcterms:created>
  <dcterms:modified xsi:type="dcterms:W3CDTF">2016-10-27T09:46:00Z</dcterms:modified>
</cp:coreProperties>
</file>